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52F26" w14:textId="246555EB" w:rsidR="005967B3" w:rsidRDefault="005967B3" w:rsidP="00C70599">
      <w:pPr>
        <w:spacing w:after="0" w:line="480" w:lineRule="auto"/>
        <w:jc w:val="center"/>
      </w:pPr>
    </w:p>
    <w:p w14:paraId="5E9DD18A" w14:textId="77777777" w:rsidR="00C70599" w:rsidRDefault="00C70599" w:rsidP="00C70599">
      <w:pPr>
        <w:spacing w:after="0" w:line="480" w:lineRule="auto"/>
        <w:jc w:val="center"/>
      </w:pPr>
    </w:p>
    <w:p w14:paraId="0504F3A1" w14:textId="77777777" w:rsidR="005967B3" w:rsidRDefault="005967B3" w:rsidP="00C70599">
      <w:pPr>
        <w:spacing w:after="0" w:line="480" w:lineRule="auto"/>
        <w:jc w:val="center"/>
      </w:pPr>
    </w:p>
    <w:p w14:paraId="558FD77F" w14:textId="77777777" w:rsidR="005967B3" w:rsidRDefault="005967B3" w:rsidP="00C70599">
      <w:pPr>
        <w:spacing w:after="0" w:line="480" w:lineRule="auto"/>
        <w:jc w:val="center"/>
      </w:pPr>
    </w:p>
    <w:p w14:paraId="788D435D" w14:textId="77777777" w:rsidR="005967B3" w:rsidRDefault="005967B3" w:rsidP="00C70599">
      <w:pPr>
        <w:spacing w:after="0" w:line="480" w:lineRule="auto"/>
        <w:jc w:val="center"/>
      </w:pPr>
    </w:p>
    <w:p w14:paraId="5E0D7550" w14:textId="77777777" w:rsidR="005967B3" w:rsidRDefault="005967B3" w:rsidP="00C70599">
      <w:pPr>
        <w:spacing w:after="0" w:line="480" w:lineRule="auto"/>
        <w:jc w:val="center"/>
      </w:pPr>
    </w:p>
    <w:p w14:paraId="391885FE" w14:textId="77777777" w:rsidR="005967B3" w:rsidRPr="005967B3" w:rsidRDefault="005967B3" w:rsidP="00C70599">
      <w:pPr>
        <w:spacing w:after="0" w:line="480" w:lineRule="auto"/>
        <w:jc w:val="center"/>
        <w:rPr>
          <w:rFonts w:ascii="Times New Roman" w:hAnsi="Times New Roman" w:cs="Times New Roman"/>
          <w:sz w:val="24"/>
          <w:szCs w:val="24"/>
        </w:rPr>
      </w:pPr>
    </w:p>
    <w:p w14:paraId="2504570B" w14:textId="69F73E76" w:rsidR="00D47378" w:rsidRPr="00C70599" w:rsidRDefault="00C350CF" w:rsidP="00C70599">
      <w:pPr>
        <w:spacing w:after="0" w:line="480" w:lineRule="auto"/>
        <w:jc w:val="center"/>
        <w:rPr>
          <w:rFonts w:ascii="Times New Roman" w:hAnsi="Times New Roman" w:cs="Times New Roman"/>
          <w:b/>
          <w:sz w:val="24"/>
          <w:szCs w:val="24"/>
        </w:rPr>
      </w:pPr>
      <w:bookmarkStart w:id="0" w:name="_GoBack"/>
      <w:r w:rsidRPr="00C70599">
        <w:rPr>
          <w:rFonts w:ascii="Times New Roman" w:hAnsi="Times New Roman" w:cs="Times New Roman"/>
          <w:b/>
          <w:sz w:val="24"/>
          <w:szCs w:val="24"/>
        </w:rPr>
        <w:t>Magazine</w:t>
      </w:r>
      <w:bookmarkEnd w:id="0"/>
      <w:r w:rsidRPr="00C70599">
        <w:rPr>
          <w:rFonts w:ascii="Times New Roman" w:hAnsi="Times New Roman" w:cs="Times New Roman"/>
          <w:b/>
          <w:sz w:val="24"/>
          <w:szCs w:val="24"/>
        </w:rPr>
        <w:t xml:space="preserve"> </w:t>
      </w:r>
      <w:r w:rsidR="00C70599" w:rsidRPr="00C70599">
        <w:rPr>
          <w:rFonts w:ascii="Times New Roman" w:hAnsi="Times New Roman" w:cs="Times New Roman"/>
          <w:b/>
          <w:sz w:val="24"/>
          <w:szCs w:val="24"/>
        </w:rPr>
        <w:t xml:space="preserve">Advertisement Report </w:t>
      </w:r>
    </w:p>
    <w:p w14:paraId="325F147F" w14:textId="7627BC10" w:rsidR="005967B3" w:rsidRDefault="005967B3" w:rsidP="00C70599">
      <w:pPr>
        <w:spacing w:after="0" w:line="480" w:lineRule="auto"/>
        <w:jc w:val="center"/>
        <w:rPr>
          <w:rFonts w:ascii="Times New Roman" w:hAnsi="Times New Roman" w:cs="Times New Roman"/>
          <w:sz w:val="24"/>
          <w:szCs w:val="24"/>
        </w:rPr>
      </w:pPr>
    </w:p>
    <w:p w14:paraId="6D66A92C" w14:textId="7B880A77" w:rsidR="00C70599" w:rsidRDefault="00C70599" w:rsidP="00C70599">
      <w:pPr>
        <w:spacing w:after="0" w:line="480" w:lineRule="auto"/>
        <w:jc w:val="center"/>
        <w:rPr>
          <w:rFonts w:ascii="Times New Roman" w:hAnsi="Times New Roman" w:cs="Times New Roman"/>
          <w:sz w:val="24"/>
          <w:szCs w:val="24"/>
        </w:rPr>
      </w:pPr>
    </w:p>
    <w:p w14:paraId="2D06697F" w14:textId="77777777" w:rsidR="00C70599" w:rsidRPr="005967B3" w:rsidRDefault="00C70599" w:rsidP="00C70599">
      <w:pPr>
        <w:spacing w:after="0" w:line="480" w:lineRule="auto"/>
        <w:jc w:val="center"/>
        <w:rPr>
          <w:rFonts w:ascii="Times New Roman" w:hAnsi="Times New Roman" w:cs="Times New Roman"/>
          <w:sz w:val="24"/>
          <w:szCs w:val="24"/>
        </w:rPr>
      </w:pPr>
    </w:p>
    <w:p w14:paraId="4267AD4C" w14:textId="77777777" w:rsidR="00C70599" w:rsidRPr="00C70599" w:rsidRDefault="00C70599" w:rsidP="00C70599">
      <w:pPr>
        <w:spacing w:after="0" w:line="480" w:lineRule="auto"/>
        <w:jc w:val="center"/>
        <w:rPr>
          <w:rFonts w:ascii="Times New Roman" w:hAnsi="Times New Roman" w:cs="Times New Roman"/>
          <w:sz w:val="24"/>
          <w:szCs w:val="24"/>
        </w:rPr>
      </w:pPr>
      <w:r w:rsidRPr="00C70599">
        <w:rPr>
          <w:rFonts w:ascii="Times New Roman" w:hAnsi="Times New Roman" w:cs="Times New Roman"/>
          <w:sz w:val="24"/>
          <w:szCs w:val="24"/>
        </w:rPr>
        <w:t>Student’s Name</w:t>
      </w:r>
    </w:p>
    <w:p w14:paraId="1E701E65" w14:textId="77777777" w:rsidR="00C70599" w:rsidRPr="00C70599" w:rsidRDefault="00C70599" w:rsidP="00C70599">
      <w:pPr>
        <w:spacing w:after="0" w:line="480" w:lineRule="auto"/>
        <w:jc w:val="center"/>
        <w:rPr>
          <w:rFonts w:ascii="Times New Roman" w:hAnsi="Times New Roman" w:cs="Times New Roman"/>
          <w:sz w:val="24"/>
          <w:szCs w:val="24"/>
        </w:rPr>
      </w:pPr>
      <w:r w:rsidRPr="00C70599">
        <w:rPr>
          <w:rFonts w:ascii="Times New Roman" w:hAnsi="Times New Roman" w:cs="Times New Roman"/>
          <w:sz w:val="24"/>
          <w:szCs w:val="24"/>
        </w:rPr>
        <w:t>Department, University</w:t>
      </w:r>
    </w:p>
    <w:p w14:paraId="4E4ABDBD" w14:textId="77777777" w:rsidR="00C70599" w:rsidRPr="00C70599" w:rsidRDefault="00C70599" w:rsidP="00C70599">
      <w:pPr>
        <w:spacing w:after="0" w:line="480" w:lineRule="auto"/>
        <w:jc w:val="center"/>
        <w:rPr>
          <w:rFonts w:ascii="Times New Roman" w:hAnsi="Times New Roman" w:cs="Times New Roman"/>
          <w:sz w:val="24"/>
          <w:szCs w:val="24"/>
        </w:rPr>
      </w:pPr>
      <w:r w:rsidRPr="00C70599">
        <w:rPr>
          <w:rFonts w:ascii="Times New Roman" w:hAnsi="Times New Roman" w:cs="Times New Roman"/>
          <w:sz w:val="24"/>
          <w:szCs w:val="24"/>
        </w:rPr>
        <w:t>Course Number and Name</w:t>
      </w:r>
    </w:p>
    <w:p w14:paraId="245DEC94" w14:textId="77777777" w:rsidR="00C70599" w:rsidRPr="00C70599" w:rsidRDefault="00C70599" w:rsidP="00C70599">
      <w:pPr>
        <w:spacing w:after="0" w:line="480" w:lineRule="auto"/>
        <w:jc w:val="center"/>
        <w:rPr>
          <w:rFonts w:ascii="Times New Roman" w:hAnsi="Times New Roman" w:cs="Times New Roman"/>
          <w:sz w:val="24"/>
          <w:szCs w:val="24"/>
        </w:rPr>
      </w:pPr>
      <w:r w:rsidRPr="00C70599">
        <w:rPr>
          <w:rFonts w:ascii="Times New Roman" w:hAnsi="Times New Roman" w:cs="Times New Roman"/>
          <w:sz w:val="24"/>
          <w:szCs w:val="24"/>
        </w:rPr>
        <w:t>Instructor’s Name</w:t>
      </w:r>
    </w:p>
    <w:p w14:paraId="17CEC3A5" w14:textId="4249B957" w:rsidR="005967B3" w:rsidRPr="005967B3" w:rsidRDefault="00C70599" w:rsidP="00C70599">
      <w:pPr>
        <w:spacing w:after="0" w:line="480" w:lineRule="auto"/>
        <w:jc w:val="center"/>
        <w:rPr>
          <w:rFonts w:ascii="Times New Roman" w:hAnsi="Times New Roman" w:cs="Times New Roman"/>
          <w:sz w:val="24"/>
          <w:szCs w:val="24"/>
        </w:rPr>
      </w:pPr>
      <w:r w:rsidRPr="00C70599">
        <w:rPr>
          <w:rFonts w:ascii="Times New Roman" w:hAnsi="Times New Roman" w:cs="Times New Roman"/>
          <w:sz w:val="24"/>
          <w:szCs w:val="24"/>
        </w:rPr>
        <w:t>Date</w:t>
      </w:r>
    </w:p>
    <w:p w14:paraId="7971920F" w14:textId="77777777" w:rsidR="00C70599" w:rsidRDefault="00C70599">
      <w:pPr>
        <w:rPr>
          <w:rFonts w:ascii="Times New Roman" w:hAnsi="Times New Roman" w:cs="Times New Roman"/>
          <w:b/>
          <w:sz w:val="24"/>
          <w:szCs w:val="24"/>
        </w:rPr>
      </w:pPr>
      <w:r>
        <w:rPr>
          <w:rFonts w:ascii="Times New Roman" w:hAnsi="Times New Roman" w:cs="Times New Roman"/>
          <w:b/>
          <w:sz w:val="24"/>
          <w:szCs w:val="24"/>
        </w:rPr>
        <w:br w:type="page"/>
      </w:r>
    </w:p>
    <w:p w14:paraId="42100E49" w14:textId="1947FAEA" w:rsidR="00834EF3" w:rsidRPr="00C70599" w:rsidRDefault="00834EF3" w:rsidP="00C70599">
      <w:pPr>
        <w:spacing w:after="0" w:line="480" w:lineRule="auto"/>
        <w:jc w:val="center"/>
        <w:rPr>
          <w:rFonts w:ascii="Times New Roman" w:hAnsi="Times New Roman" w:cs="Times New Roman"/>
          <w:b/>
          <w:sz w:val="24"/>
          <w:szCs w:val="24"/>
        </w:rPr>
      </w:pPr>
      <w:r w:rsidRPr="00C70599">
        <w:rPr>
          <w:rFonts w:ascii="Times New Roman" w:hAnsi="Times New Roman" w:cs="Times New Roman"/>
          <w:b/>
          <w:sz w:val="24"/>
          <w:szCs w:val="24"/>
        </w:rPr>
        <w:lastRenderedPageBreak/>
        <w:t xml:space="preserve">Magazine </w:t>
      </w:r>
      <w:r w:rsidR="00C70599" w:rsidRPr="00C70599">
        <w:rPr>
          <w:rFonts w:ascii="Times New Roman" w:hAnsi="Times New Roman" w:cs="Times New Roman"/>
          <w:b/>
          <w:sz w:val="24"/>
          <w:szCs w:val="24"/>
        </w:rPr>
        <w:t xml:space="preserve">Advertisement Report </w:t>
      </w:r>
    </w:p>
    <w:p w14:paraId="36B1D59B" w14:textId="2FC27150" w:rsidR="00834EF3" w:rsidRPr="00834EF3" w:rsidRDefault="00834EF3" w:rsidP="00C70599">
      <w:pPr>
        <w:spacing w:after="0" w:line="480" w:lineRule="auto"/>
        <w:ind w:firstLine="720"/>
        <w:rPr>
          <w:rFonts w:ascii="Times New Roman" w:hAnsi="Times New Roman" w:cs="Times New Roman"/>
          <w:sz w:val="24"/>
          <w:szCs w:val="24"/>
        </w:rPr>
      </w:pPr>
      <w:r w:rsidRPr="00834EF3">
        <w:rPr>
          <w:rFonts w:ascii="Times New Roman" w:hAnsi="Times New Roman" w:cs="Times New Roman"/>
          <w:sz w:val="24"/>
          <w:szCs w:val="24"/>
        </w:rPr>
        <w:t xml:space="preserve">The advertisement that appeared in the MacRumors magazine on Wednesday, April 7th, 2021, clearly stated that intel had been one of the most advertised and marketed drives in the world. The corei7 processor has positioned itself as a superior windows laptop in the whole world. To understand better the meaning of corei7, we must have it in our mind that intel corei7 is a company name that uses intel for computer processing. The company makes various products ranging from desktops, laptops, tablets, and phones (Karim et al., 2017). The word core is just a series name to differentiate the dual-core processors. The increase in the series number means the highest processor speed. In the advertisement, the company highlights the corei7 family processors as the best in terms of extreme 3D gaming, intensive graphics tasks, and multimedia production while in standard computer levels. This type of processor has several versions, as discussed above. </w:t>
      </w:r>
    </w:p>
    <w:p w14:paraId="5F5C7885" w14:textId="77777777" w:rsidR="00834EF3" w:rsidRPr="00834EF3" w:rsidRDefault="00834EF3" w:rsidP="00C70599">
      <w:pPr>
        <w:spacing w:after="0" w:line="480" w:lineRule="auto"/>
        <w:ind w:firstLine="720"/>
        <w:rPr>
          <w:rFonts w:ascii="Times New Roman" w:hAnsi="Times New Roman" w:cs="Times New Roman"/>
          <w:sz w:val="24"/>
          <w:szCs w:val="24"/>
        </w:rPr>
      </w:pPr>
      <w:r w:rsidRPr="00834EF3">
        <w:rPr>
          <w:rFonts w:ascii="Times New Roman" w:hAnsi="Times New Roman" w:cs="Times New Roman"/>
          <w:sz w:val="24"/>
          <w:szCs w:val="24"/>
        </w:rPr>
        <w:t xml:space="preserve">Reporting on the specifications, corei7 has all support 64-bit execution, making it work extremely fast even when several programs are open. The computer also uses the latest processor referred to as corei7. The computer also supports the highest main memory, giving the user ample time to store and retrieve data without external memory. The computer system also comes with a spacious monitor with internal structures enabling the user to regulate the light, making sure that the user is protected from direct light compared to other computer systems (Sirhan, 2020). The keyboard is special because it contains soft keys to protect the use and ensure that the computer is used at night even without lights on within the house. The computer system comes with a keyboard light reflecting the specific keys. The computer system is compatible with all devices such as the printer, mouse, external speakers, and all other externally used devices in </w:t>
      </w:r>
      <w:r w:rsidRPr="00834EF3">
        <w:rPr>
          <w:rFonts w:ascii="Times New Roman" w:hAnsi="Times New Roman" w:cs="Times New Roman"/>
          <w:sz w:val="24"/>
          <w:szCs w:val="24"/>
        </w:rPr>
        <w:lastRenderedPageBreak/>
        <w:t xml:space="preserve">terms of software. This last feature of compatibility to the external device makes the customer intending to acquire a computer system settle very fast for intel corei7.  </w:t>
      </w:r>
    </w:p>
    <w:p w14:paraId="79885EA7" w14:textId="77777777" w:rsidR="00834EF3" w:rsidRPr="00834EF3" w:rsidRDefault="00834EF3" w:rsidP="00C70599">
      <w:pPr>
        <w:spacing w:after="0" w:line="480" w:lineRule="auto"/>
        <w:ind w:firstLine="720"/>
        <w:rPr>
          <w:rFonts w:ascii="Times New Roman" w:hAnsi="Times New Roman" w:cs="Times New Roman"/>
          <w:sz w:val="24"/>
          <w:szCs w:val="24"/>
        </w:rPr>
      </w:pPr>
      <w:r w:rsidRPr="00834EF3">
        <w:rPr>
          <w:rFonts w:ascii="Times New Roman" w:hAnsi="Times New Roman" w:cs="Times New Roman"/>
          <w:sz w:val="24"/>
          <w:szCs w:val="24"/>
        </w:rPr>
        <w:t xml:space="preserve">The computer information process has five major components: hardware, software, data, people, and process. For these components to work together harmoniously, ethical and legal regulations have to be followed. Computer ethics, therefore, covers four main issues: computer crime, responsibility for computer failure, protection of computer data, and privacy of users. Firstly, computer crime is among the serious emerging issues in the computer generation; it is carried out by intelligent information system manipulators who access highly classified data and blackmail users to solicit and extort money from innocent computer users (Allhoff &amp; Henschke, 2018). The others computer crime is stealing funds via online platforms with the aid of the computer. The second ethical concern is the ethical responsibility of IT problems arising from the system application. Corei7 allocates the power of professional computer failure as a company problem. Whenever the system fails, therefore, it should be the company's responsibility to incur the expenses of restoring normalcy instead of letting the customer meet the expenses. </w:t>
      </w:r>
    </w:p>
    <w:p w14:paraId="7FA432C9" w14:textId="77777777" w:rsidR="00834EF3" w:rsidRPr="00834EF3" w:rsidRDefault="00834EF3" w:rsidP="00C70599">
      <w:pPr>
        <w:spacing w:after="0" w:line="480" w:lineRule="auto"/>
        <w:ind w:firstLine="720"/>
        <w:rPr>
          <w:rFonts w:ascii="Times New Roman" w:hAnsi="Times New Roman" w:cs="Times New Roman"/>
          <w:sz w:val="24"/>
          <w:szCs w:val="24"/>
        </w:rPr>
      </w:pPr>
      <w:r w:rsidRPr="00834EF3">
        <w:rPr>
          <w:rFonts w:ascii="Times New Roman" w:hAnsi="Times New Roman" w:cs="Times New Roman"/>
          <w:sz w:val="24"/>
          <w:szCs w:val="24"/>
        </w:rPr>
        <w:t xml:space="preserve">The third ethical concern is data protection. It is a legal concern of any country to ensure that classified data is protected from manipulators and people with malice. Corei7 computing system, therefore, provides the most updated data protection schemes. Various applications need to be installed and passwords applied to each file that is marked as confidential. Doing this puts the computing system in a very special position to attract more customers. Lastly, the computing system highly regards the privacy of the basic computing functions. The system provides a high capacity to store, organize, and share information. Corei7 ensures that all the information is gathered and made available for personal use and consumption without making the same data vulnerable to hackers (Allhoff &amp; Henschke, 2018). When information is shared without </w:t>
      </w:r>
      <w:r w:rsidRPr="00834EF3">
        <w:rPr>
          <w:rFonts w:ascii="Times New Roman" w:hAnsi="Times New Roman" w:cs="Times New Roman"/>
          <w:sz w:val="24"/>
          <w:szCs w:val="24"/>
        </w:rPr>
        <w:lastRenderedPageBreak/>
        <w:t xml:space="preserve">intrusion, customer loyalty is intensified, leading to more business engagements between the company and the system users. Over the last decade, there have been legal queries over access costs, with most internet users demanding it to be open to all. Some business people are creating tiered access to make users pay for them to access the internet. Either way, users need to be reminded that technology can never be work in isolation without legal and ethical guidance. A harmonious working environment needs to be applied. </w:t>
      </w:r>
    </w:p>
    <w:p w14:paraId="3080E175" w14:textId="593D4E9E" w:rsidR="00C13E36" w:rsidRPr="00834EF3" w:rsidRDefault="00834EF3" w:rsidP="00C70599">
      <w:pPr>
        <w:spacing w:after="0" w:line="480" w:lineRule="auto"/>
        <w:ind w:firstLine="720"/>
        <w:rPr>
          <w:rFonts w:ascii="Times New Roman" w:hAnsi="Times New Roman" w:cs="Times New Roman"/>
          <w:sz w:val="24"/>
          <w:szCs w:val="24"/>
        </w:rPr>
      </w:pPr>
      <w:r w:rsidRPr="00834EF3">
        <w:rPr>
          <w:rFonts w:ascii="Times New Roman" w:hAnsi="Times New Roman" w:cs="Times New Roman"/>
          <w:sz w:val="24"/>
          <w:szCs w:val="24"/>
        </w:rPr>
        <w:t xml:space="preserve">In the advertisement, the company states that corei7 comes with the following impacts: it makes the CPU run multiple programs simultaneously. Applying more than one cores reduces processing speed since some energy is used in communication between the cores. The factors, therefore, affecting computer system installation performance are identified as the number of processors (cores). More cores mean more power; however, doubling the number may not automatically mean supertonic speed but may waste resources. The other impact of system installation is the data bus; these are wiring that transports information from one core to the memory. Increasing the bus, say from 32bit to 64bit, the computer transfers twice as much data simultaneously; this positively impacts the computer system's performance (Asgharzadehet al., 2017). The third installation impact is referred to as cache memory. Installing a system with high memory increases the processing and retrieving speed. The cache memory is the memory that is part of the processor. The impact of lacking such memory is that the processing speed is very low, and the document will take a lot of time waiting, something most computer users do not like at all. In this study's advertisement, the company stated that corei7 provides the best cache memory, making it a darling to many customers who do not like delays while working on their computers. The last impact worth noting is the clock speed, also known as clock rate. Computers have clock speed set by default. It is setting the clock speed higher than the CPU execution rate </w:t>
      </w:r>
      <w:r w:rsidRPr="00834EF3">
        <w:rPr>
          <w:rFonts w:ascii="Times New Roman" w:hAnsi="Times New Roman" w:cs="Times New Roman"/>
          <w:sz w:val="24"/>
          <w:szCs w:val="24"/>
        </w:rPr>
        <w:lastRenderedPageBreak/>
        <w:t>leads to corrupting data. Corei7 comes with the standard clock speed that works in harmony with the CPU to enhance high workability.</w:t>
      </w:r>
    </w:p>
    <w:p w14:paraId="0DB615EB" w14:textId="77777777" w:rsidR="00C13E36" w:rsidRPr="005441B9" w:rsidRDefault="00C13E36" w:rsidP="00C70599">
      <w:pPr>
        <w:spacing w:after="0" w:line="480" w:lineRule="auto"/>
        <w:rPr>
          <w:rFonts w:ascii="Times New Roman" w:hAnsi="Times New Roman" w:cs="Times New Roman"/>
          <w:sz w:val="24"/>
          <w:szCs w:val="24"/>
        </w:rPr>
      </w:pPr>
    </w:p>
    <w:p w14:paraId="219B8797" w14:textId="77777777" w:rsidR="00C70599" w:rsidRDefault="00C70599">
      <w:pPr>
        <w:rPr>
          <w:rFonts w:ascii="Times New Roman" w:hAnsi="Times New Roman" w:cs="Times New Roman"/>
          <w:b/>
          <w:sz w:val="24"/>
          <w:szCs w:val="24"/>
        </w:rPr>
      </w:pPr>
      <w:r>
        <w:rPr>
          <w:rFonts w:ascii="Times New Roman" w:hAnsi="Times New Roman" w:cs="Times New Roman"/>
          <w:b/>
          <w:sz w:val="24"/>
          <w:szCs w:val="24"/>
        </w:rPr>
        <w:br w:type="page"/>
      </w:r>
    </w:p>
    <w:p w14:paraId="6B066046" w14:textId="0637B15A" w:rsidR="00C33D1A" w:rsidRPr="00C70599" w:rsidRDefault="00C70599" w:rsidP="00C70599">
      <w:pPr>
        <w:spacing w:after="0" w:line="480" w:lineRule="auto"/>
        <w:jc w:val="center"/>
        <w:rPr>
          <w:rFonts w:ascii="Times New Roman" w:hAnsi="Times New Roman" w:cs="Times New Roman"/>
          <w:b/>
          <w:sz w:val="24"/>
          <w:szCs w:val="24"/>
        </w:rPr>
      </w:pPr>
      <w:r w:rsidRPr="00C70599">
        <w:rPr>
          <w:rFonts w:ascii="Times New Roman" w:hAnsi="Times New Roman" w:cs="Times New Roman"/>
          <w:b/>
          <w:sz w:val="24"/>
          <w:szCs w:val="24"/>
        </w:rPr>
        <w:lastRenderedPageBreak/>
        <w:t xml:space="preserve">References </w:t>
      </w:r>
    </w:p>
    <w:p w14:paraId="4B8A7D8F" w14:textId="6103DD86" w:rsidR="005441B9" w:rsidRPr="005441B9" w:rsidRDefault="00C350CF" w:rsidP="00C70599">
      <w:pPr>
        <w:spacing w:after="0" w:line="480" w:lineRule="auto"/>
        <w:ind w:left="720" w:hanging="720"/>
        <w:rPr>
          <w:rFonts w:ascii="Times New Roman" w:hAnsi="Times New Roman" w:cs="Times New Roman"/>
          <w:color w:val="222222"/>
          <w:sz w:val="24"/>
          <w:szCs w:val="24"/>
          <w:shd w:val="clear" w:color="auto" w:fill="FFFFFF"/>
        </w:rPr>
      </w:pPr>
      <w:bookmarkStart w:id="1" w:name="_Hlk69196828"/>
      <w:r w:rsidRPr="005441B9">
        <w:rPr>
          <w:rFonts w:ascii="Times New Roman" w:hAnsi="Times New Roman" w:cs="Times New Roman"/>
          <w:color w:val="222222"/>
          <w:sz w:val="24"/>
          <w:szCs w:val="24"/>
          <w:shd w:val="clear" w:color="auto" w:fill="FFFFFF"/>
        </w:rPr>
        <w:t>Allhoff, F., &amp; Henschke, A. (2018</w:t>
      </w:r>
      <w:bookmarkEnd w:id="1"/>
      <w:r w:rsidRPr="005441B9">
        <w:rPr>
          <w:rFonts w:ascii="Times New Roman" w:hAnsi="Times New Roman" w:cs="Times New Roman"/>
          <w:color w:val="222222"/>
          <w:sz w:val="24"/>
          <w:szCs w:val="24"/>
          <w:shd w:val="clear" w:color="auto" w:fill="FFFFFF"/>
        </w:rPr>
        <w:t>). The internet of things: Foundational ethical issues. </w:t>
      </w:r>
      <w:r w:rsidRPr="005441B9">
        <w:rPr>
          <w:rFonts w:ascii="Times New Roman" w:hAnsi="Times New Roman" w:cs="Times New Roman"/>
          <w:i/>
          <w:iCs/>
          <w:color w:val="222222"/>
          <w:sz w:val="24"/>
          <w:szCs w:val="24"/>
          <w:shd w:val="clear" w:color="auto" w:fill="FFFFFF"/>
        </w:rPr>
        <w:t>Internet of Things</w:t>
      </w:r>
      <w:r w:rsidRPr="005441B9">
        <w:rPr>
          <w:rFonts w:ascii="Times New Roman" w:hAnsi="Times New Roman" w:cs="Times New Roman"/>
          <w:color w:val="222222"/>
          <w:sz w:val="24"/>
          <w:szCs w:val="24"/>
          <w:shd w:val="clear" w:color="auto" w:fill="FFFFFF"/>
        </w:rPr>
        <w:t>, </w:t>
      </w:r>
      <w:r w:rsidRPr="005441B9">
        <w:rPr>
          <w:rFonts w:ascii="Times New Roman" w:hAnsi="Times New Roman" w:cs="Times New Roman"/>
          <w:i/>
          <w:iCs/>
          <w:color w:val="222222"/>
          <w:sz w:val="24"/>
          <w:szCs w:val="24"/>
          <w:shd w:val="clear" w:color="auto" w:fill="FFFFFF"/>
        </w:rPr>
        <w:t>1</w:t>
      </w:r>
      <w:r w:rsidRPr="005441B9">
        <w:rPr>
          <w:rFonts w:ascii="Times New Roman" w:hAnsi="Times New Roman" w:cs="Times New Roman"/>
          <w:color w:val="222222"/>
          <w:sz w:val="24"/>
          <w:szCs w:val="24"/>
          <w:shd w:val="clear" w:color="auto" w:fill="FFFFFF"/>
        </w:rPr>
        <w:t>, 55-66.</w:t>
      </w:r>
    </w:p>
    <w:p w14:paraId="6C5652D4" w14:textId="37A81CB9" w:rsidR="005441B9" w:rsidRPr="005441B9" w:rsidRDefault="00C350CF" w:rsidP="00C70599">
      <w:pPr>
        <w:spacing w:after="0" w:line="480" w:lineRule="auto"/>
        <w:ind w:left="720" w:hanging="720"/>
        <w:rPr>
          <w:rFonts w:ascii="Times New Roman" w:hAnsi="Times New Roman" w:cs="Times New Roman"/>
          <w:sz w:val="24"/>
          <w:szCs w:val="24"/>
        </w:rPr>
      </w:pPr>
      <w:bookmarkStart w:id="2" w:name="_Hlk69197003"/>
      <w:r w:rsidRPr="005441B9">
        <w:rPr>
          <w:rFonts w:ascii="Times New Roman" w:hAnsi="Times New Roman" w:cs="Times New Roman"/>
          <w:color w:val="222222"/>
          <w:sz w:val="24"/>
          <w:szCs w:val="24"/>
          <w:shd w:val="clear" w:color="auto" w:fill="FFFFFF"/>
        </w:rPr>
        <w:t>Asgharzadeh</w:t>
      </w:r>
      <w:bookmarkEnd w:id="2"/>
      <w:r w:rsidRPr="005441B9">
        <w:rPr>
          <w:rFonts w:ascii="Times New Roman" w:hAnsi="Times New Roman" w:cs="Times New Roman"/>
          <w:color w:val="222222"/>
          <w:sz w:val="24"/>
          <w:szCs w:val="24"/>
          <w:shd w:val="clear" w:color="auto" w:fill="FFFFFF"/>
        </w:rPr>
        <w:t>, A., Lubenow, T., Sink, J., Marion, B., Deline</w:t>
      </w:r>
      <w:r w:rsidRPr="005441B9">
        <w:rPr>
          <w:rFonts w:ascii="Times New Roman" w:hAnsi="Times New Roman" w:cs="Times New Roman"/>
          <w:color w:val="222222"/>
          <w:sz w:val="24"/>
          <w:szCs w:val="24"/>
          <w:shd w:val="clear" w:color="auto" w:fill="FFFFFF"/>
        </w:rPr>
        <w:t xml:space="preserve">, C., Hansen, C., ... &amp; Toor, F. (2017, June). Analysis of the impact of installation parameters and system size on bifacial gain and PV systems' energy yield. In </w:t>
      </w:r>
      <w:r w:rsidRPr="005441B9">
        <w:rPr>
          <w:rFonts w:ascii="Times New Roman" w:hAnsi="Times New Roman" w:cs="Times New Roman"/>
          <w:i/>
          <w:iCs/>
          <w:color w:val="222222"/>
          <w:sz w:val="24"/>
          <w:szCs w:val="24"/>
          <w:shd w:val="clear" w:color="auto" w:fill="FFFFFF"/>
        </w:rPr>
        <w:t>2017 IEEE 44th Photovoltaic Specialist Conference (PVSC)</w:t>
      </w:r>
      <w:r w:rsidRPr="005441B9">
        <w:rPr>
          <w:rFonts w:ascii="Times New Roman" w:hAnsi="Times New Roman" w:cs="Times New Roman"/>
          <w:color w:val="222222"/>
          <w:sz w:val="24"/>
          <w:szCs w:val="24"/>
          <w:shd w:val="clear" w:color="auto" w:fill="FFFFFF"/>
        </w:rPr>
        <w:t> (pp. 3333-3338). IEEE.</w:t>
      </w:r>
    </w:p>
    <w:p w14:paraId="12838BC9" w14:textId="298969C5" w:rsidR="00A67AD5" w:rsidRPr="005441B9" w:rsidRDefault="00C350CF" w:rsidP="00C70599">
      <w:pPr>
        <w:spacing w:after="0" w:line="480" w:lineRule="auto"/>
        <w:ind w:left="720" w:hanging="720"/>
        <w:rPr>
          <w:rFonts w:ascii="Times New Roman" w:hAnsi="Times New Roman" w:cs="Times New Roman"/>
          <w:color w:val="222222"/>
          <w:sz w:val="24"/>
          <w:szCs w:val="24"/>
          <w:shd w:val="clear" w:color="auto" w:fill="FFFFFF"/>
        </w:rPr>
      </w:pPr>
      <w:r w:rsidRPr="005441B9">
        <w:rPr>
          <w:rFonts w:ascii="Times New Roman" w:hAnsi="Times New Roman" w:cs="Times New Roman"/>
          <w:color w:val="222222"/>
          <w:sz w:val="24"/>
          <w:szCs w:val="24"/>
          <w:shd w:val="clear" w:color="auto" w:fill="FFFFFF"/>
        </w:rPr>
        <w:t>Karim, I., Vi</w:t>
      </w:r>
      <w:r w:rsidRPr="005441B9">
        <w:rPr>
          <w:rFonts w:ascii="Times New Roman" w:hAnsi="Times New Roman" w:cs="Times New Roman"/>
          <w:color w:val="222222"/>
          <w:sz w:val="24"/>
          <w:szCs w:val="24"/>
          <w:shd w:val="clear" w:color="auto" w:fill="FFFFFF"/>
        </w:rPr>
        <w:t>en, Q. T., Le, T. A., &amp; Mapp, G. (2017). A comparative experimental design and performance analysis of snort-based intrusion detection system in practical computer networks. </w:t>
      </w:r>
      <w:r w:rsidRPr="005441B9">
        <w:rPr>
          <w:rFonts w:ascii="Times New Roman" w:hAnsi="Times New Roman" w:cs="Times New Roman"/>
          <w:i/>
          <w:iCs/>
          <w:color w:val="222222"/>
          <w:sz w:val="24"/>
          <w:szCs w:val="24"/>
          <w:shd w:val="clear" w:color="auto" w:fill="FFFFFF"/>
        </w:rPr>
        <w:t>Computers</w:t>
      </w:r>
      <w:r w:rsidRPr="005441B9">
        <w:rPr>
          <w:rFonts w:ascii="Times New Roman" w:hAnsi="Times New Roman" w:cs="Times New Roman"/>
          <w:color w:val="222222"/>
          <w:sz w:val="24"/>
          <w:szCs w:val="24"/>
          <w:shd w:val="clear" w:color="auto" w:fill="FFFFFF"/>
        </w:rPr>
        <w:t>, </w:t>
      </w:r>
      <w:r w:rsidRPr="005441B9">
        <w:rPr>
          <w:rFonts w:ascii="Times New Roman" w:hAnsi="Times New Roman" w:cs="Times New Roman"/>
          <w:i/>
          <w:iCs/>
          <w:color w:val="222222"/>
          <w:sz w:val="24"/>
          <w:szCs w:val="24"/>
          <w:shd w:val="clear" w:color="auto" w:fill="FFFFFF"/>
        </w:rPr>
        <w:t>6</w:t>
      </w:r>
      <w:r w:rsidRPr="005441B9">
        <w:rPr>
          <w:rFonts w:ascii="Times New Roman" w:hAnsi="Times New Roman" w:cs="Times New Roman"/>
          <w:color w:val="222222"/>
          <w:sz w:val="24"/>
          <w:szCs w:val="24"/>
          <w:shd w:val="clear" w:color="auto" w:fill="FFFFFF"/>
        </w:rPr>
        <w:t>(1), 6.</w:t>
      </w:r>
    </w:p>
    <w:p w14:paraId="17AB6F6E" w14:textId="12EAED65" w:rsidR="00A67AD5" w:rsidRPr="005441B9" w:rsidRDefault="00C350CF" w:rsidP="00C70599">
      <w:pPr>
        <w:spacing w:after="0" w:line="480" w:lineRule="auto"/>
        <w:ind w:left="720" w:hanging="720"/>
        <w:rPr>
          <w:rFonts w:ascii="Times New Roman" w:hAnsi="Times New Roman" w:cs="Times New Roman"/>
          <w:sz w:val="24"/>
          <w:szCs w:val="24"/>
        </w:rPr>
      </w:pPr>
      <w:bookmarkStart w:id="3" w:name="_Hlk69196579"/>
      <w:r w:rsidRPr="005441B9">
        <w:rPr>
          <w:rFonts w:ascii="Times New Roman" w:hAnsi="Times New Roman" w:cs="Times New Roman"/>
          <w:color w:val="222222"/>
          <w:sz w:val="24"/>
          <w:szCs w:val="24"/>
          <w:shd w:val="clear" w:color="auto" w:fill="FFFFFF"/>
        </w:rPr>
        <w:t>Sirhan, N. N. (2020)</w:t>
      </w:r>
      <w:bookmarkEnd w:id="3"/>
      <w:r w:rsidRPr="005441B9">
        <w:rPr>
          <w:rFonts w:ascii="Times New Roman" w:hAnsi="Times New Roman" w:cs="Times New Roman"/>
          <w:color w:val="222222"/>
          <w:sz w:val="24"/>
          <w:szCs w:val="24"/>
          <w:shd w:val="clear" w:color="auto" w:fill="FFFFFF"/>
        </w:rPr>
        <w:t xml:space="preserve">. Multi-core processors: concepts and </w:t>
      </w:r>
      <w:r w:rsidRPr="005441B9">
        <w:rPr>
          <w:rFonts w:ascii="Times New Roman" w:hAnsi="Times New Roman" w:cs="Times New Roman"/>
          <w:color w:val="222222"/>
          <w:sz w:val="24"/>
          <w:szCs w:val="24"/>
          <w:shd w:val="clear" w:color="auto" w:fill="FFFFFF"/>
        </w:rPr>
        <w:t>implementations. </w:t>
      </w:r>
      <w:r w:rsidRPr="005441B9">
        <w:rPr>
          <w:rFonts w:ascii="Times New Roman" w:hAnsi="Times New Roman" w:cs="Times New Roman"/>
          <w:i/>
          <w:iCs/>
          <w:color w:val="222222"/>
          <w:sz w:val="24"/>
          <w:szCs w:val="24"/>
          <w:shd w:val="clear" w:color="auto" w:fill="FFFFFF"/>
        </w:rPr>
        <w:t>Available at SSRN 3628131</w:t>
      </w:r>
      <w:r w:rsidRPr="005441B9">
        <w:rPr>
          <w:rFonts w:ascii="Times New Roman" w:hAnsi="Times New Roman" w:cs="Times New Roman"/>
          <w:color w:val="222222"/>
          <w:sz w:val="24"/>
          <w:szCs w:val="24"/>
          <w:shd w:val="clear" w:color="auto" w:fill="FFFFFF"/>
        </w:rPr>
        <w:t>.</w:t>
      </w:r>
    </w:p>
    <w:p w14:paraId="480C506A" w14:textId="77777777" w:rsidR="00C33D1A" w:rsidRPr="005441B9" w:rsidRDefault="00C33D1A" w:rsidP="00C70599">
      <w:pPr>
        <w:spacing w:after="0" w:line="480" w:lineRule="auto"/>
        <w:rPr>
          <w:rFonts w:ascii="Times New Roman" w:hAnsi="Times New Roman" w:cs="Times New Roman"/>
          <w:sz w:val="24"/>
          <w:szCs w:val="24"/>
        </w:rPr>
      </w:pPr>
    </w:p>
    <w:p w14:paraId="11838021" w14:textId="77777777" w:rsidR="00C33D1A" w:rsidRPr="005441B9" w:rsidRDefault="00C33D1A" w:rsidP="00C70599">
      <w:pPr>
        <w:spacing w:after="0" w:line="480" w:lineRule="auto"/>
        <w:rPr>
          <w:rFonts w:ascii="Times New Roman" w:hAnsi="Times New Roman" w:cs="Times New Roman"/>
          <w:sz w:val="24"/>
          <w:szCs w:val="24"/>
        </w:rPr>
      </w:pPr>
    </w:p>
    <w:p w14:paraId="636C276B" w14:textId="77777777" w:rsidR="00C33D1A" w:rsidRPr="005441B9" w:rsidRDefault="00C33D1A" w:rsidP="00C70599">
      <w:pPr>
        <w:spacing w:after="0" w:line="480" w:lineRule="auto"/>
        <w:jc w:val="center"/>
        <w:rPr>
          <w:rFonts w:ascii="Times New Roman" w:hAnsi="Times New Roman" w:cs="Times New Roman"/>
          <w:sz w:val="24"/>
          <w:szCs w:val="24"/>
        </w:rPr>
      </w:pPr>
    </w:p>
    <w:p w14:paraId="28D0D85E" w14:textId="7CD71C78" w:rsidR="00954200" w:rsidRPr="005441B9" w:rsidRDefault="00C350CF" w:rsidP="00C70599">
      <w:pPr>
        <w:spacing w:after="0" w:line="480" w:lineRule="auto"/>
        <w:rPr>
          <w:rFonts w:ascii="Times New Roman" w:hAnsi="Times New Roman" w:cs="Times New Roman"/>
          <w:sz w:val="24"/>
          <w:szCs w:val="24"/>
        </w:rPr>
      </w:pPr>
      <w:r w:rsidRPr="005441B9">
        <w:rPr>
          <w:rFonts w:ascii="Times New Roman" w:hAnsi="Times New Roman" w:cs="Times New Roman"/>
          <w:sz w:val="24"/>
          <w:szCs w:val="24"/>
        </w:rPr>
        <w:t xml:space="preserve">  </w:t>
      </w:r>
    </w:p>
    <w:p w14:paraId="4C4B6096" w14:textId="77777777" w:rsidR="00954200" w:rsidRPr="005441B9" w:rsidRDefault="00954200" w:rsidP="00C70599">
      <w:pPr>
        <w:spacing w:after="0" w:line="480" w:lineRule="auto"/>
        <w:rPr>
          <w:rFonts w:ascii="Times New Roman" w:hAnsi="Times New Roman" w:cs="Times New Roman"/>
          <w:sz w:val="24"/>
          <w:szCs w:val="24"/>
        </w:rPr>
      </w:pPr>
    </w:p>
    <w:sectPr w:rsidR="00954200" w:rsidRPr="005441B9" w:rsidSect="00834EF3">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97576" w14:textId="77777777" w:rsidR="00C350CF" w:rsidRDefault="00C350CF">
      <w:pPr>
        <w:spacing w:after="0" w:line="240" w:lineRule="auto"/>
      </w:pPr>
      <w:r>
        <w:separator/>
      </w:r>
    </w:p>
  </w:endnote>
  <w:endnote w:type="continuationSeparator" w:id="0">
    <w:p w14:paraId="19A1E275" w14:textId="77777777" w:rsidR="00C350CF" w:rsidRDefault="00C3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7B6E9" w14:textId="77777777" w:rsidR="00C350CF" w:rsidRDefault="00C350CF">
      <w:pPr>
        <w:spacing w:after="0" w:line="240" w:lineRule="auto"/>
      </w:pPr>
      <w:r>
        <w:separator/>
      </w:r>
    </w:p>
  </w:footnote>
  <w:footnote w:type="continuationSeparator" w:id="0">
    <w:p w14:paraId="7F347988" w14:textId="77777777" w:rsidR="00C350CF" w:rsidRDefault="00C3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F866" w14:textId="766DF3DE" w:rsidR="005967B3" w:rsidRDefault="00834EF3">
    <w:pPr>
      <w:pStyle w:val="Header"/>
    </w:pPr>
    <w:r>
      <w:rPr>
        <w:rFonts w:ascii="Times New Roman" w:hAnsi="Times New Roman" w:cs="Times New Roman"/>
        <w:sz w:val="24"/>
        <w:szCs w:val="24"/>
      </w:rPr>
      <w:tab/>
    </w:r>
    <w:r>
      <w:rPr>
        <w:rFonts w:ascii="Times New Roman" w:hAnsi="Times New Roman" w:cs="Times New Roman"/>
        <w:sz w:val="24"/>
        <w:szCs w:val="24"/>
      </w:rPr>
      <w:tab/>
    </w:r>
    <w:r w:rsidRPr="00834EF3">
      <w:rPr>
        <w:rFonts w:ascii="Times New Roman" w:hAnsi="Times New Roman" w:cs="Times New Roman"/>
        <w:sz w:val="24"/>
        <w:szCs w:val="24"/>
      </w:rPr>
      <w:fldChar w:fldCharType="begin"/>
    </w:r>
    <w:r w:rsidRPr="00834EF3">
      <w:rPr>
        <w:rFonts w:ascii="Times New Roman" w:hAnsi="Times New Roman" w:cs="Times New Roman"/>
        <w:sz w:val="24"/>
        <w:szCs w:val="24"/>
      </w:rPr>
      <w:instrText xml:space="preserve"> PAGE   \* MERGEFORMAT </w:instrText>
    </w:r>
    <w:r w:rsidRPr="00834EF3">
      <w:rPr>
        <w:rFonts w:ascii="Times New Roman" w:hAnsi="Times New Roman" w:cs="Times New Roman"/>
        <w:sz w:val="24"/>
        <w:szCs w:val="24"/>
      </w:rPr>
      <w:fldChar w:fldCharType="separate"/>
    </w:r>
    <w:r w:rsidR="00C70599">
      <w:rPr>
        <w:rFonts w:ascii="Times New Roman" w:hAnsi="Times New Roman" w:cs="Times New Roman"/>
        <w:noProof/>
        <w:sz w:val="24"/>
        <w:szCs w:val="24"/>
      </w:rPr>
      <w:t>1</w:t>
    </w:r>
    <w:r w:rsidRPr="00834EF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9D1E" w14:textId="055EC20B" w:rsidR="00D47378" w:rsidRPr="005967B3" w:rsidRDefault="00834EF3">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34EF3">
      <w:rPr>
        <w:rFonts w:ascii="Times New Roman" w:hAnsi="Times New Roman" w:cs="Times New Roman"/>
        <w:sz w:val="24"/>
        <w:szCs w:val="24"/>
      </w:rPr>
      <w:fldChar w:fldCharType="begin"/>
    </w:r>
    <w:r w:rsidRPr="00834EF3">
      <w:rPr>
        <w:rFonts w:ascii="Times New Roman" w:hAnsi="Times New Roman" w:cs="Times New Roman"/>
        <w:sz w:val="24"/>
        <w:szCs w:val="24"/>
      </w:rPr>
      <w:instrText xml:space="preserve"> PAGE   \* MERGEFORMAT </w:instrText>
    </w:r>
    <w:r w:rsidRPr="00834EF3">
      <w:rPr>
        <w:rFonts w:ascii="Times New Roman" w:hAnsi="Times New Roman" w:cs="Times New Roman"/>
        <w:sz w:val="24"/>
        <w:szCs w:val="24"/>
      </w:rPr>
      <w:fldChar w:fldCharType="separate"/>
    </w:r>
    <w:r>
      <w:rPr>
        <w:rFonts w:ascii="Times New Roman" w:hAnsi="Times New Roman" w:cs="Times New Roman"/>
        <w:noProof/>
        <w:sz w:val="24"/>
        <w:szCs w:val="24"/>
      </w:rPr>
      <w:t>1</w:t>
    </w:r>
    <w:r w:rsidRPr="00834EF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78"/>
    <w:rsid w:val="00292039"/>
    <w:rsid w:val="00346F1E"/>
    <w:rsid w:val="003A71C4"/>
    <w:rsid w:val="003B4DB8"/>
    <w:rsid w:val="003B7DE7"/>
    <w:rsid w:val="00404F4B"/>
    <w:rsid w:val="00415B04"/>
    <w:rsid w:val="004A19B2"/>
    <w:rsid w:val="005441B9"/>
    <w:rsid w:val="00560BFD"/>
    <w:rsid w:val="005967B3"/>
    <w:rsid w:val="00714E7C"/>
    <w:rsid w:val="00725CAF"/>
    <w:rsid w:val="00770B51"/>
    <w:rsid w:val="007E5B19"/>
    <w:rsid w:val="007F4329"/>
    <w:rsid w:val="00834EF3"/>
    <w:rsid w:val="008A1CF4"/>
    <w:rsid w:val="00954200"/>
    <w:rsid w:val="009A7901"/>
    <w:rsid w:val="009C5DE2"/>
    <w:rsid w:val="00A322C4"/>
    <w:rsid w:val="00A67AD5"/>
    <w:rsid w:val="00B72E10"/>
    <w:rsid w:val="00C13E36"/>
    <w:rsid w:val="00C16ECF"/>
    <w:rsid w:val="00C33D1A"/>
    <w:rsid w:val="00C350CF"/>
    <w:rsid w:val="00C70599"/>
    <w:rsid w:val="00C946EB"/>
    <w:rsid w:val="00CD13D6"/>
    <w:rsid w:val="00CE50BA"/>
    <w:rsid w:val="00CF5D6C"/>
    <w:rsid w:val="00D47378"/>
    <w:rsid w:val="00D86F54"/>
    <w:rsid w:val="00F31C4C"/>
    <w:rsid w:val="00F7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E988"/>
  <w15:chartTrackingRefBased/>
  <w15:docId w15:val="{3134AA26-403E-4957-919E-FC8BD72F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378"/>
  </w:style>
  <w:style w:type="paragraph" w:styleId="Footer">
    <w:name w:val="footer"/>
    <w:basedOn w:val="Normal"/>
    <w:link w:val="FooterChar"/>
    <w:uiPriority w:val="99"/>
    <w:unhideWhenUsed/>
    <w:rsid w:val="00D47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2021-04-13T19:30:00Z</dcterms:created>
  <dcterms:modified xsi:type="dcterms:W3CDTF">2021-04-13T19:30:00Z</dcterms:modified>
</cp:coreProperties>
</file>